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D16843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D16843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586C36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February 7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7D13A6">
        <w:rPr>
          <w:rFonts w:ascii="Book Antiqua" w:hAnsi="Book Antiqua"/>
          <w:b/>
          <w:bCs/>
          <w:color w:val="000000"/>
          <w:sz w:val="22"/>
          <w:szCs w:val="22"/>
        </w:rPr>
        <w:t>3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C7BF8" w:rsidRPr="00AC7BF8">
        <w:rPr>
          <w:rFonts w:ascii="Book Antiqua" w:hAnsi="Book Antiqua"/>
          <w:sz w:val="22"/>
          <w:szCs w:val="22"/>
        </w:rPr>
        <w:t>Digital Learning Celebrates Innovation, Calls for Policy Changes</w:t>
      </w:r>
    </w:p>
    <w:p w:rsidR="00696A8E" w:rsidRPr="00981F25" w:rsidRDefault="00696A8E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</w:t>
      </w:r>
      <w:r w:rsidR="00D9227B">
        <w:rPr>
          <w:rFonts w:ascii="Book Antiqua" w:hAnsi="Book Antiqua"/>
          <w:sz w:val="22"/>
          <w:szCs w:val="22"/>
        </w:rPr>
        <w:t xml:space="preserve"> </w:t>
      </w:r>
      <w:r w:rsidR="005B7BBE" w:rsidRPr="005B7BBE">
        <w:rPr>
          <w:rFonts w:ascii="Book Antiqua" w:hAnsi="Book Antiqua"/>
          <w:sz w:val="22"/>
          <w:szCs w:val="22"/>
        </w:rPr>
        <w:t>DeGrow Addresses Looming School Finance Debate</w:t>
      </w:r>
    </w:p>
    <w:p w:rsidR="00F13B6D" w:rsidRPr="00981F25" w:rsidRDefault="00E7200C" w:rsidP="00F13B6D">
      <w:pPr>
        <w:rPr>
          <w:rFonts w:ascii="Book Antiqua" w:hAnsi="Book Antiqua"/>
          <w:b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F13B6D" w:rsidRPr="00F13B6D">
        <w:rPr>
          <w:rFonts w:ascii="Book Antiqua" w:hAnsi="Book Antiqua"/>
          <w:sz w:val="22"/>
          <w:szCs w:val="22"/>
        </w:rPr>
        <w:t>Independence Institute Celebrates School Choice Week (en español)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B002A" w:rsidRPr="006B002A">
        <w:rPr>
          <w:rFonts w:ascii="Book Antiqua" w:hAnsi="Book Antiqua"/>
          <w:sz w:val="22"/>
          <w:szCs w:val="22"/>
        </w:rPr>
        <w:t>Citizens Seek Union Transparency in Thompson Schools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5B7BBE" w:rsidRPr="005B7BBE">
        <w:rPr>
          <w:rFonts w:ascii="Book Antiqua" w:hAnsi="Book Antiqua"/>
          <w:sz w:val="22"/>
          <w:szCs w:val="22"/>
        </w:rPr>
        <w:t>Grading Colorado and More: Eddie Rounds Up K-12 Scene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586C36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Digital Learning</w:t>
      </w:r>
      <w:r w:rsidR="00AC7BF8">
        <w:rPr>
          <w:rFonts w:ascii="Book Antiqua" w:hAnsi="Book Antiqua"/>
          <w:b/>
          <w:sz w:val="22"/>
          <w:szCs w:val="22"/>
        </w:rPr>
        <w:t xml:space="preserve"> Celebrates Innovation, Calls for Policy Changes</w:t>
      </w:r>
    </w:p>
    <w:p w:rsidR="002B214C" w:rsidRPr="00981F25" w:rsidRDefault="00066446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Yesterday’s second annual celebration of Digital Learning Day</w:t>
      </w:r>
      <w:r w:rsidR="002B214C" w:rsidRPr="00981F25">
        <w:rPr>
          <w:rFonts w:ascii="Book Antiqua" w:hAnsi="Book Antiqua"/>
          <w:sz w:val="22"/>
          <w:szCs w:val="22"/>
        </w:rPr>
        <w:t xml:space="preserve"> </w:t>
      </w:r>
      <w:r w:rsidR="0029646D">
        <w:rPr>
          <w:rFonts w:ascii="Book Antiqua" w:hAnsi="Book Antiqua"/>
          <w:sz w:val="22"/>
          <w:szCs w:val="22"/>
        </w:rPr>
        <w:t xml:space="preserve">offers another platform to promote current Colorado blended learning innovations and to explore future policy changes. </w:t>
      </w:r>
      <w:r w:rsidR="00E457AE">
        <w:rPr>
          <w:rFonts w:ascii="Book Antiqua" w:hAnsi="Book Antiqua"/>
          <w:sz w:val="22"/>
          <w:szCs w:val="22"/>
        </w:rPr>
        <w:t>To discuss what makes Rocky Mountain Prep unique and cutting-edge, the Denver Charter School’s</w:t>
      </w:r>
      <w:r w:rsidR="0029646D">
        <w:rPr>
          <w:rFonts w:ascii="Book Antiqua" w:hAnsi="Book Antiqua"/>
          <w:sz w:val="22"/>
          <w:szCs w:val="22"/>
        </w:rPr>
        <w:t xml:space="preserve"> founder James Cryan </w:t>
      </w:r>
      <w:hyperlink r:id="rId5" w:history="1">
        <w:r w:rsidR="0029646D" w:rsidRPr="00E457AE">
          <w:rPr>
            <w:rStyle w:val="Hyperlink"/>
            <w:rFonts w:ascii="Book Antiqua" w:hAnsi="Book Antiqua"/>
            <w:sz w:val="22"/>
            <w:szCs w:val="22"/>
          </w:rPr>
          <w:t>appeared on the Amy Oliver Show</w:t>
        </w:r>
      </w:hyperlink>
      <w:r w:rsidR="00E457AE">
        <w:rPr>
          <w:rFonts w:ascii="Book Antiqua" w:hAnsi="Book Antiqua"/>
          <w:sz w:val="22"/>
          <w:szCs w:val="22"/>
        </w:rPr>
        <w:t xml:space="preserve"> and the </w:t>
      </w:r>
      <w:r w:rsidR="001931EB">
        <w:rPr>
          <w:rFonts w:ascii="Book Antiqua" w:hAnsi="Book Antiqua"/>
          <w:sz w:val="22"/>
          <w:szCs w:val="22"/>
        </w:rPr>
        <w:t xml:space="preserve">blended learning </w:t>
      </w:r>
      <w:r w:rsidR="00E457AE">
        <w:rPr>
          <w:rFonts w:ascii="Book Antiqua" w:hAnsi="Book Antiqua"/>
          <w:sz w:val="22"/>
          <w:szCs w:val="22"/>
        </w:rPr>
        <w:t xml:space="preserve">school’s community engagement coordinator Rebecca Kisner addressed a Spanish-language audience </w:t>
      </w:r>
      <w:hyperlink r:id="rId6" w:history="1">
        <w:r w:rsidR="00E457AE" w:rsidRPr="00E457AE">
          <w:rPr>
            <w:rStyle w:val="Hyperlink"/>
            <w:rFonts w:ascii="Book Antiqua" w:hAnsi="Book Antiqua"/>
            <w:sz w:val="22"/>
            <w:szCs w:val="22"/>
          </w:rPr>
          <w:t>on the Raaki Garcia Show</w:t>
        </w:r>
      </w:hyperlink>
      <w:r w:rsidR="0029646D">
        <w:rPr>
          <w:rFonts w:ascii="Book Antiqua" w:hAnsi="Book Antiqua"/>
          <w:sz w:val="22"/>
          <w:szCs w:val="22"/>
        </w:rPr>
        <w:t xml:space="preserve">. As legislative issues emerge, we continue to place our 2012 </w:t>
      </w:r>
      <w:hyperlink r:id="rId7" w:history="1">
        <w:r w:rsidR="0029646D" w:rsidRPr="0029646D">
          <w:rPr>
            <w:rStyle w:val="Hyperlink"/>
            <w:rFonts w:ascii="Book Antiqua" w:hAnsi="Book Antiqua"/>
            <w:sz w:val="22"/>
            <w:szCs w:val="22"/>
          </w:rPr>
          <w:t>digital learning policy road map</w:t>
        </w:r>
      </w:hyperlink>
      <w:r w:rsidR="0029646D">
        <w:rPr>
          <w:rFonts w:ascii="Book Antiqua" w:hAnsi="Book Antiqua"/>
          <w:sz w:val="22"/>
          <w:szCs w:val="22"/>
        </w:rPr>
        <w:t xml:space="preserve"> in policymakers’ hands.</w:t>
      </w:r>
    </w:p>
    <w:p w:rsidR="002B214C" w:rsidRDefault="002B214C" w:rsidP="002B214C">
      <w:pPr>
        <w:rPr>
          <w:rFonts w:ascii="Book Antiqua" w:hAnsi="Book Antiqua"/>
          <w:sz w:val="22"/>
          <w:szCs w:val="22"/>
        </w:rPr>
      </w:pPr>
    </w:p>
    <w:p w:rsidR="00066446" w:rsidRDefault="00066446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066446" w:rsidRDefault="00D16843" w:rsidP="002B214C">
      <w:pPr>
        <w:rPr>
          <w:rFonts w:ascii="Book Antiqua" w:hAnsi="Book Antiqua"/>
          <w:sz w:val="22"/>
          <w:szCs w:val="22"/>
        </w:rPr>
      </w:pPr>
      <w:hyperlink r:id="rId8" w:history="1">
        <w:r w:rsidR="00066446" w:rsidRPr="00066446">
          <w:rPr>
            <w:rStyle w:val="Hyperlink"/>
            <w:rFonts w:ascii="Book Antiqua" w:hAnsi="Book Antiqua"/>
            <w:sz w:val="22"/>
            <w:szCs w:val="22"/>
          </w:rPr>
          <w:t>Digital Learning Day Could Help Propel Colorado to Course Choice</w:t>
        </w:r>
      </w:hyperlink>
    </w:p>
    <w:p w:rsidR="005B7BBE" w:rsidRDefault="00D16843" w:rsidP="002B214C">
      <w:pPr>
        <w:rPr>
          <w:rFonts w:ascii="Book Antiqua" w:hAnsi="Book Antiqua"/>
          <w:sz w:val="22"/>
          <w:szCs w:val="22"/>
        </w:rPr>
      </w:pPr>
      <w:hyperlink r:id="rId9" w:history="1">
        <w:r w:rsidR="005B7BBE" w:rsidRPr="005B7BBE">
          <w:rPr>
            <w:rStyle w:val="Hyperlink"/>
            <w:rFonts w:ascii="Book Antiqua" w:hAnsi="Book Antiqua"/>
            <w:sz w:val="22"/>
            <w:szCs w:val="22"/>
          </w:rPr>
          <w:t>PBS Features Rocketship Education Charter Expansion, Continuing Innovation</w:t>
        </w:r>
      </w:hyperlink>
    </w:p>
    <w:p w:rsidR="00066446" w:rsidRDefault="00066446" w:rsidP="002B214C">
      <w:pPr>
        <w:rPr>
          <w:rFonts w:ascii="Book Antiqua" w:hAnsi="Book Antiqua"/>
          <w:sz w:val="22"/>
          <w:szCs w:val="22"/>
        </w:rPr>
      </w:pPr>
    </w:p>
    <w:p w:rsidR="00696A8E" w:rsidRPr="00981F25" w:rsidRDefault="00CA6A2E" w:rsidP="00696A8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DeGrow Addresses Looming School Finance Debate</w:t>
      </w:r>
    </w:p>
    <w:p w:rsidR="00696A8E" w:rsidRPr="00981F25" w:rsidRDefault="00E457AE" w:rsidP="00696A8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another 2012 publication, the Education Policy Center </w:t>
      </w:r>
      <w:hyperlink r:id="rId10" w:history="1">
        <w:r w:rsidRPr="005A5DE9">
          <w:rPr>
            <w:rStyle w:val="Hyperlink"/>
            <w:rFonts w:ascii="Book Antiqua" w:hAnsi="Book Antiqua"/>
            <w:sz w:val="22"/>
            <w:szCs w:val="22"/>
          </w:rPr>
          <w:t>proposed school finance reforms including backpack funding</w:t>
        </w:r>
      </w:hyperlink>
      <w:r>
        <w:rPr>
          <w:rFonts w:ascii="Book Antiqua" w:hAnsi="Book Antiqua"/>
          <w:sz w:val="22"/>
          <w:szCs w:val="22"/>
        </w:rPr>
        <w:t>, which</w:t>
      </w:r>
      <w:r w:rsidR="00CA6A2E">
        <w:rPr>
          <w:rFonts w:ascii="Book Antiqua" w:hAnsi="Book Antiqua"/>
          <w:sz w:val="22"/>
          <w:szCs w:val="22"/>
        </w:rPr>
        <w:t xml:space="preserve"> would </w:t>
      </w:r>
      <w:r>
        <w:rPr>
          <w:rFonts w:ascii="Book Antiqua" w:hAnsi="Book Antiqua"/>
          <w:sz w:val="22"/>
          <w:szCs w:val="22"/>
        </w:rPr>
        <w:t>allow dollars to</w:t>
      </w:r>
      <w:r w:rsidR="005B7BBE">
        <w:rPr>
          <w:rFonts w:ascii="Book Antiqua" w:hAnsi="Book Antiqua"/>
          <w:sz w:val="22"/>
          <w:szCs w:val="22"/>
        </w:rPr>
        <w:t xml:space="preserve"> follow students directly </w:t>
      </w:r>
      <w:r w:rsidR="001931EB">
        <w:rPr>
          <w:rFonts w:ascii="Book Antiqua" w:hAnsi="Book Antiqua"/>
          <w:sz w:val="22"/>
          <w:szCs w:val="22"/>
        </w:rPr>
        <w:t>to the course level</w:t>
      </w:r>
      <w:r w:rsidR="005B7BBE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Publication author </w:t>
      </w:r>
      <w:r w:rsidR="005B7BBE">
        <w:rPr>
          <w:rFonts w:ascii="Book Antiqua" w:hAnsi="Book Antiqua"/>
          <w:sz w:val="22"/>
          <w:szCs w:val="22"/>
        </w:rPr>
        <w:t>Ben DeGrow</w:t>
      </w:r>
      <w:r>
        <w:rPr>
          <w:rFonts w:ascii="Book Antiqua" w:hAnsi="Book Antiqua"/>
          <w:sz w:val="22"/>
          <w:szCs w:val="22"/>
        </w:rPr>
        <w:t xml:space="preserve"> last month</w:t>
      </w:r>
      <w:r w:rsidR="005B7BBE">
        <w:rPr>
          <w:rFonts w:ascii="Book Antiqua" w:hAnsi="Book Antiqua"/>
          <w:sz w:val="22"/>
          <w:szCs w:val="22"/>
        </w:rPr>
        <w:t xml:space="preserve"> wrote in Ed News Colorado that the state’s voters </w:t>
      </w:r>
      <w:hyperlink r:id="rId11" w:history="1">
        <w:r w:rsidR="005B7BBE" w:rsidRPr="005B7BBE">
          <w:rPr>
            <w:rStyle w:val="Hyperlink"/>
            <w:rFonts w:ascii="Book Antiqua" w:hAnsi="Book Antiqua"/>
            <w:sz w:val="22"/>
            <w:szCs w:val="22"/>
          </w:rPr>
          <w:t>would need to see some truly bold changes</w:t>
        </w:r>
      </w:hyperlink>
      <w:r w:rsidR="005B7BBE">
        <w:rPr>
          <w:rFonts w:ascii="Book Antiqua" w:hAnsi="Book Antiqua"/>
          <w:sz w:val="22"/>
          <w:szCs w:val="22"/>
        </w:rPr>
        <w:t xml:space="preserve"> to consider a tax hike proposed by the legislature for this fall’s ballot. It at least would have to be something more than </w:t>
      </w:r>
      <w:hyperlink r:id="rId12" w:history="1">
        <w:r w:rsidR="005B7BBE" w:rsidRPr="005B7BBE">
          <w:rPr>
            <w:rStyle w:val="Hyperlink"/>
            <w:rFonts w:ascii="Book Antiqua" w:hAnsi="Book Antiqua"/>
            <w:sz w:val="22"/>
            <w:szCs w:val="22"/>
          </w:rPr>
          <w:t>union leaders are asking for</w:t>
        </w:r>
      </w:hyperlink>
      <w:r w:rsidR="005B7BBE">
        <w:rPr>
          <w:rFonts w:ascii="Book Antiqua" w:hAnsi="Book Antiqua"/>
          <w:sz w:val="22"/>
          <w:szCs w:val="22"/>
        </w:rPr>
        <w:t>.</w:t>
      </w:r>
    </w:p>
    <w:p w:rsidR="00696A8E" w:rsidRDefault="00696A8E" w:rsidP="00696A8E">
      <w:pPr>
        <w:rPr>
          <w:rFonts w:ascii="Book Antiqua" w:hAnsi="Book Antiqua"/>
          <w:sz w:val="22"/>
          <w:szCs w:val="22"/>
        </w:rPr>
      </w:pPr>
    </w:p>
    <w:p w:rsidR="00696A8E" w:rsidRDefault="00696A8E" w:rsidP="00696A8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  <w:r>
        <w:rPr>
          <w:rFonts w:ascii="Book Antiqua" w:hAnsi="Book Antiqua"/>
          <w:sz w:val="22"/>
          <w:szCs w:val="22"/>
        </w:rPr>
        <w:br/>
      </w:r>
      <w:hyperlink r:id="rId13" w:history="1">
        <w:r w:rsidRPr="00696A8E">
          <w:rPr>
            <w:rStyle w:val="Hyperlink"/>
            <w:rFonts w:ascii="Book Antiqua" w:hAnsi="Book Antiqua"/>
            <w:sz w:val="22"/>
            <w:szCs w:val="22"/>
          </w:rPr>
          <w:t>Looming Legislative Session Evokes More Hope Than Heartburn for K-12 Issues</w:t>
        </w:r>
      </w:hyperlink>
    </w:p>
    <w:p w:rsidR="00696A8E" w:rsidRDefault="001F3902" w:rsidP="00696A8E">
      <w:pPr>
        <w:rPr>
          <w:rFonts w:ascii="Book Antiqua" w:hAnsi="Book Antiqua"/>
          <w:sz w:val="22"/>
          <w:szCs w:val="22"/>
        </w:rPr>
      </w:pPr>
      <w:hyperlink r:id="rId14" w:history="1">
        <w:r w:rsidRPr="001F3902">
          <w:rPr>
            <w:rStyle w:val="Hyperlink"/>
            <w:rFonts w:ascii="Book Antiqua" w:hAnsi="Book Antiqua"/>
            <w:sz w:val="22"/>
            <w:szCs w:val="22"/>
          </w:rPr>
          <w:t>A Couple More Weeks of Waiting for School Finance “Grand Bargain” Details</w:t>
        </w:r>
      </w:hyperlink>
    </w:p>
    <w:p w:rsidR="001F3902" w:rsidRDefault="001F3902" w:rsidP="00696A8E">
      <w:pPr>
        <w:rPr>
          <w:rFonts w:ascii="Book Antiqua" w:hAnsi="Book Antiqua"/>
          <w:sz w:val="22"/>
          <w:szCs w:val="22"/>
        </w:rPr>
      </w:pPr>
    </w:p>
    <w:p w:rsidR="002B214C" w:rsidRPr="00981F25" w:rsidRDefault="0006644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Independence Institute Celebrates </w:t>
      </w:r>
      <w:r w:rsidR="00586C36">
        <w:rPr>
          <w:rFonts w:ascii="Book Antiqua" w:hAnsi="Book Antiqua"/>
          <w:b/>
          <w:sz w:val="22"/>
          <w:szCs w:val="22"/>
        </w:rPr>
        <w:t>School Choice Week</w:t>
      </w:r>
      <w:r>
        <w:rPr>
          <w:rFonts w:ascii="Book Antiqua" w:hAnsi="Book Antiqua"/>
          <w:b/>
          <w:sz w:val="22"/>
          <w:szCs w:val="22"/>
        </w:rPr>
        <w:t xml:space="preserve"> (en español)</w:t>
      </w:r>
    </w:p>
    <w:p w:rsidR="0000344F" w:rsidRDefault="00AC7BF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For the second straight year, the Education Policy Center team was proud to be a key part of </w:t>
      </w:r>
      <w:hyperlink r:id="rId15" w:history="1">
        <w:r w:rsidRPr="00AC7BF8">
          <w:rPr>
            <w:rStyle w:val="Hyperlink"/>
            <w:rFonts w:ascii="Book Antiqua" w:hAnsi="Book Antiqua"/>
            <w:sz w:val="22"/>
            <w:szCs w:val="22"/>
          </w:rPr>
          <w:t>National School Choice Week</w:t>
        </w:r>
      </w:hyperlink>
      <w:r>
        <w:rPr>
          <w:rFonts w:ascii="Book Antiqua" w:hAnsi="Book Antiqua"/>
          <w:sz w:val="22"/>
          <w:szCs w:val="22"/>
        </w:rPr>
        <w:t xml:space="preserve">. Along with the Libre Initiative and help from Jeffco Students First, on January 31 we sponsored a showing of the Spanish-language version of </w:t>
      </w:r>
      <w:r>
        <w:rPr>
          <w:rFonts w:ascii="Book Antiqua" w:hAnsi="Book Antiqua"/>
          <w:i/>
          <w:sz w:val="22"/>
          <w:szCs w:val="22"/>
        </w:rPr>
        <w:t>Waiting for Superman</w:t>
      </w:r>
      <w:r>
        <w:rPr>
          <w:rFonts w:ascii="Book Antiqua" w:hAnsi="Book Antiqua"/>
          <w:sz w:val="22"/>
          <w:szCs w:val="22"/>
        </w:rPr>
        <w:t xml:space="preserve"> at Denver’s Centro San Juan Diego. Dozens of families from the Hispanic community joined us for the educational film and discussion, delicious food, and fun prizes. </w:t>
      </w:r>
      <w:hyperlink r:id="rId16" w:history="1">
        <w:r w:rsidR="00F13B6D" w:rsidRPr="00F13B6D">
          <w:rPr>
            <w:rStyle w:val="Hyperlink"/>
            <w:rFonts w:ascii="Book Antiqua" w:hAnsi="Book Antiqua"/>
            <w:sz w:val="22"/>
            <w:szCs w:val="22"/>
          </w:rPr>
          <w:t>Check out some colorful pictures from last week on our Flickr page.</w:t>
        </w:r>
      </w:hyperlink>
      <w:r w:rsidR="00533102">
        <w:rPr>
          <w:rFonts w:ascii="Book Antiqua" w:hAnsi="Book Antiqua"/>
          <w:sz w:val="22"/>
          <w:szCs w:val="22"/>
        </w:rPr>
        <w:t xml:space="preserve"> </w:t>
      </w:r>
    </w:p>
    <w:p w:rsidR="0000344F" w:rsidRDefault="0000344F">
      <w:pPr>
        <w:rPr>
          <w:rFonts w:ascii="Book Antiqua" w:hAnsi="Book Antiqua"/>
          <w:sz w:val="22"/>
          <w:szCs w:val="22"/>
        </w:rPr>
      </w:pPr>
    </w:p>
    <w:p w:rsidR="00533102" w:rsidRPr="00981F25" w:rsidRDefault="0000344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Speaking of </w:t>
      </w:r>
      <w:r>
        <w:rPr>
          <w:rFonts w:ascii="Book Antiqua" w:hAnsi="Book Antiqua"/>
          <w:i/>
          <w:sz w:val="22"/>
          <w:szCs w:val="22"/>
        </w:rPr>
        <w:t xml:space="preserve">en </w:t>
      </w:r>
      <w:r w:rsidRPr="0000344F">
        <w:rPr>
          <w:rFonts w:ascii="Book Antiqua" w:hAnsi="Book Antiqua"/>
          <w:i/>
          <w:sz w:val="22"/>
          <w:szCs w:val="22"/>
        </w:rPr>
        <w:t>español</w:t>
      </w:r>
      <w:r>
        <w:rPr>
          <w:rFonts w:ascii="Book Antiqua" w:hAnsi="Book Antiqua"/>
          <w:sz w:val="22"/>
          <w:szCs w:val="22"/>
        </w:rPr>
        <w:t xml:space="preserve">, on her weekly radio show Hispanic Education Coordinator Raaki Garcia </w:t>
      </w:r>
      <w:hyperlink r:id="rId17" w:history="1">
        <w:r w:rsidRPr="0000344F">
          <w:rPr>
            <w:rStyle w:val="Hyperlink"/>
            <w:rFonts w:ascii="Book Antiqua" w:hAnsi="Book Antiqua"/>
            <w:sz w:val="22"/>
            <w:szCs w:val="22"/>
          </w:rPr>
          <w:t>talked with representatives from Denver’s Ana Maria Sandoval dual-language Montessori school</w:t>
        </w:r>
      </w:hyperlink>
      <w:r>
        <w:rPr>
          <w:rFonts w:ascii="Book Antiqua" w:hAnsi="Book Antiqua"/>
          <w:sz w:val="22"/>
          <w:szCs w:val="22"/>
        </w:rPr>
        <w:t xml:space="preserve"> about their philosophy of education. </w:t>
      </w:r>
      <w:r w:rsidRPr="0000344F">
        <w:rPr>
          <w:rFonts w:ascii="Book Antiqua" w:hAnsi="Book Antiqua"/>
          <w:sz w:val="22"/>
          <w:szCs w:val="22"/>
        </w:rPr>
        <w:t>Also</w:t>
      </w:r>
      <w:r>
        <w:rPr>
          <w:rFonts w:ascii="Book Antiqua" w:hAnsi="Book Antiqua"/>
          <w:sz w:val="22"/>
          <w:szCs w:val="22"/>
        </w:rPr>
        <w:t>, t</w:t>
      </w:r>
      <w:r w:rsidR="00533102">
        <w:rPr>
          <w:rFonts w:ascii="Book Antiqua" w:hAnsi="Book Antiqua"/>
          <w:sz w:val="22"/>
          <w:szCs w:val="22"/>
        </w:rPr>
        <w:t>wo January</w:t>
      </w:r>
      <w:r>
        <w:rPr>
          <w:rFonts w:ascii="Book Antiqua" w:hAnsi="Book Antiqua"/>
          <w:sz w:val="22"/>
          <w:szCs w:val="22"/>
        </w:rPr>
        <w:t xml:space="preserve"> English-language</w:t>
      </w:r>
      <w:r w:rsidR="00533102">
        <w:rPr>
          <w:rFonts w:ascii="Book Antiqua" w:hAnsi="Book Antiqua"/>
          <w:sz w:val="22"/>
          <w:szCs w:val="22"/>
        </w:rPr>
        <w:t xml:space="preserve"> radio interviews commemorating School Choice Week celebrated </w:t>
      </w:r>
      <w:hyperlink r:id="rId18" w:history="1">
        <w:r w:rsidR="00533102" w:rsidRPr="00533102">
          <w:rPr>
            <w:rStyle w:val="Hyperlink"/>
            <w:rFonts w:ascii="Book Antiqua" w:hAnsi="Book Antiqua"/>
            <w:sz w:val="22"/>
            <w:szCs w:val="22"/>
          </w:rPr>
          <w:t>options for teachers</w:t>
        </w:r>
      </w:hyperlink>
      <w:r w:rsidR="00533102">
        <w:rPr>
          <w:rFonts w:ascii="Book Antiqua" w:hAnsi="Book Antiqua"/>
          <w:sz w:val="22"/>
          <w:szCs w:val="22"/>
        </w:rPr>
        <w:t xml:space="preserve"> and </w:t>
      </w:r>
      <w:hyperlink r:id="rId19" w:history="1">
        <w:r w:rsidR="00533102" w:rsidRPr="00533102">
          <w:rPr>
            <w:rStyle w:val="Hyperlink"/>
            <w:rFonts w:ascii="Book Antiqua" w:hAnsi="Book Antiqua"/>
            <w:sz w:val="22"/>
            <w:szCs w:val="22"/>
          </w:rPr>
          <w:t>options for students</w:t>
        </w:r>
      </w:hyperlink>
      <w:r w:rsidR="00533102">
        <w:rPr>
          <w:rFonts w:ascii="Book Antiqua" w:hAnsi="Book Antiqua"/>
          <w:sz w:val="22"/>
          <w:szCs w:val="22"/>
        </w:rPr>
        <w:t xml:space="preserve"> in Colorado.</w:t>
      </w:r>
    </w:p>
    <w:p w:rsidR="006D45A2" w:rsidRDefault="006D45A2">
      <w:pPr>
        <w:rPr>
          <w:rFonts w:ascii="Book Antiqua" w:hAnsi="Book Antiqua"/>
          <w:sz w:val="22"/>
          <w:szCs w:val="22"/>
        </w:rPr>
      </w:pPr>
    </w:p>
    <w:p w:rsidR="00066446" w:rsidRDefault="0006644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066446" w:rsidRDefault="00D16843">
      <w:pPr>
        <w:rPr>
          <w:rFonts w:ascii="Book Antiqua" w:hAnsi="Book Antiqua"/>
          <w:sz w:val="22"/>
          <w:szCs w:val="22"/>
        </w:rPr>
      </w:pPr>
      <w:hyperlink r:id="rId20" w:history="1">
        <w:r w:rsidR="00066446" w:rsidRPr="00066446">
          <w:rPr>
            <w:rStyle w:val="Hyperlink"/>
            <w:rFonts w:ascii="Book Antiqua" w:hAnsi="Book Antiqua"/>
            <w:sz w:val="22"/>
            <w:szCs w:val="22"/>
          </w:rPr>
          <w:t>Climb (Dance &amp; Tweet) Aboard the National School Choice Week Train with Me</w:t>
        </w:r>
      </w:hyperlink>
    </w:p>
    <w:p w:rsidR="00066446" w:rsidRDefault="001F3902">
      <w:pPr>
        <w:rPr>
          <w:rFonts w:ascii="Book Antiqua" w:hAnsi="Book Antiqua"/>
          <w:sz w:val="22"/>
          <w:szCs w:val="22"/>
        </w:rPr>
      </w:pPr>
      <w:hyperlink r:id="rId21" w:history="1">
        <w:r w:rsidRPr="001F3902">
          <w:rPr>
            <w:rStyle w:val="Hyperlink"/>
            <w:rFonts w:ascii="Book Antiqua" w:hAnsi="Book Antiqua"/>
            <w:sz w:val="22"/>
            <w:szCs w:val="22"/>
          </w:rPr>
          <w:t>National School Choice Week Simply Means More Reasons to Celebrate</w:t>
        </w:r>
      </w:hyperlink>
    </w:p>
    <w:p w:rsidR="001F3902" w:rsidRPr="00981F25" w:rsidRDefault="001F3902">
      <w:pPr>
        <w:rPr>
          <w:rFonts w:ascii="Book Antiqua" w:hAnsi="Book Antiqua"/>
          <w:sz w:val="22"/>
          <w:szCs w:val="22"/>
        </w:rPr>
      </w:pPr>
    </w:p>
    <w:p w:rsidR="006D45A2" w:rsidRPr="00981F25" w:rsidRDefault="006B002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Citizens Seek Union </w:t>
      </w:r>
      <w:r w:rsidR="00586C36">
        <w:rPr>
          <w:rFonts w:ascii="Book Antiqua" w:hAnsi="Book Antiqua"/>
          <w:b/>
          <w:sz w:val="22"/>
          <w:szCs w:val="22"/>
        </w:rPr>
        <w:t>Transparency in Thompson</w:t>
      </w:r>
      <w:r>
        <w:rPr>
          <w:rFonts w:ascii="Book Antiqua" w:hAnsi="Book Antiqua"/>
          <w:b/>
          <w:sz w:val="22"/>
          <w:szCs w:val="22"/>
        </w:rPr>
        <w:t xml:space="preserve"> Schools</w:t>
      </w:r>
    </w:p>
    <w:p w:rsidR="00D518B6" w:rsidRDefault="0062134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Colorado’s citizen-backed efforts to promote transparency and union accountability have taken root in Loveland’s Thompson School District. </w:t>
      </w:r>
      <w:r w:rsidR="006B002A">
        <w:rPr>
          <w:rFonts w:ascii="Book Antiqua" w:hAnsi="Book Antiqua"/>
          <w:sz w:val="22"/>
          <w:szCs w:val="22"/>
        </w:rPr>
        <w:t xml:space="preserve">On his weekly K-12 radio segment on AM 1310 KFKA, </w:t>
      </w:r>
      <w:hyperlink r:id="rId22" w:history="1">
        <w:r w:rsidRPr="006B002A">
          <w:rPr>
            <w:rStyle w:val="Hyperlink"/>
            <w:rFonts w:ascii="Book Antiqua" w:hAnsi="Book Antiqua"/>
            <w:sz w:val="22"/>
            <w:szCs w:val="22"/>
          </w:rPr>
          <w:t xml:space="preserve">Ben DeGrow interviewed </w:t>
        </w:r>
        <w:r w:rsidR="006B002A" w:rsidRPr="006B002A">
          <w:rPr>
            <w:rStyle w:val="Hyperlink"/>
            <w:rFonts w:ascii="Book Antiqua" w:hAnsi="Book Antiqua"/>
            <w:sz w:val="22"/>
            <w:szCs w:val="22"/>
          </w:rPr>
          <w:t>Nancy Rumfelt of Liberty Watch</w:t>
        </w:r>
      </w:hyperlink>
      <w:r w:rsidR="006B002A">
        <w:rPr>
          <w:rFonts w:ascii="Book Antiqua" w:hAnsi="Book Antiqua"/>
          <w:sz w:val="22"/>
          <w:szCs w:val="22"/>
        </w:rPr>
        <w:t xml:space="preserve"> about her petition to open collective bargaining negotiations, to end payroll union dues deductions, and to stop subsidizing the release of union officers from classroom duties.</w:t>
      </w:r>
    </w:p>
    <w:p w:rsidR="006B002A" w:rsidRDefault="006B002A">
      <w:pPr>
        <w:rPr>
          <w:rFonts w:ascii="Book Antiqua" w:hAnsi="Book Antiqua"/>
          <w:sz w:val="22"/>
          <w:szCs w:val="22"/>
        </w:rPr>
      </w:pPr>
    </w:p>
    <w:p w:rsidR="006B002A" w:rsidRDefault="006B002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6B002A" w:rsidRPr="00981F25" w:rsidRDefault="00D16843">
      <w:pPr>
        <w:rPr>
          <w:rFonts w:ascii="Book Antiqua" w:hAnsi="Book Antiqua"/>
          <w:sz w:val="22"/>
          <w:szCs w:val="22"/>
        </w:rPr>
      </w:pPr>
      <w:hyperlink r:id="rId23" w:history="1">
        <w:r w:rsidR="006B002A" w:rsidRPr="006B002A">
          <w:rPr>
            <w:rStyle w:val="Hyperlink"/>
            <w:rFonts w:ascii="Book Antiqua" w:hAnsi="Book Antiqua"/>
            <w:sz w:val="22"/>
            <w:szCs w:val="22"/>
          </w:rPr>
          <w:t>Liberty Watch Push for Open Union Negotiations Gains Traction in Loveland</w:t>
        </w:r>
      </w:hyperlink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D518B6" w:rsidRPr="00981F25" w:rsidRDefault="00586C3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Grading Colorado</w:t>
      </w:r>
      <w:r w:rsidR="005B7BBE">
        <w:rPr>
          <w:rFonts w:ascii="Book Antiqua" w:hAnsi="Book Antiqua"/>
          <w:b/>
          <w:sz w:val="22"/>
          <w:szCs w:val="22"/>
        </w:rPr>
        <w:t xml:space="preserve"> and More: Eddie Rounds Up K-12 Scene</w:t>
      </w:r>
    </w:p>
    <w:p w:rsidR="00087C3D" w:rsidRPr="00A16FCD" w:rsidRDefault="008B39A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While our first radio interview of 2013 </w:t>
      </w:r>
      <w:hyperlink r:id="rId24" w:history="1">
        <w:r w:rsidRPr="00533102">
          <w:rPr>
            <w:rStyle w:val="Hyperlink"/>
            <w:rFonts w:ascii="Book Antiqua" w:hAnsi="Book Antiqua"/>
            <w:sz w:val="22"/>
            <w:szCs w:val="22"/>
          </w:rPr>
          <w:t>highlighted updates to the Colorado School Grades website</w:t>
        </w:r>
      </w:hyperlink>
      <w:r>
        <w:rPr>
          <w:rFonts w:ascii="Book Antiqua" w:hAnsi="Book Antiqua"/>
          <w:sz w:val="22"/>
          <w:szCs w:val="22"/>
        </w:rPr>
        <w:t xml:space="preserve">, recent weeks have brought a different kind of report card to light. </w:t>
      </w:r>
      <w:r w:rsidR="00A16FCD">
        <w:rPr>
          <w:rFonts w:ascii="Book Antiqua" w:hAnsi="Book Antiqua"/>
          <w:sz w:val="22"/>
          <w:szCs w:val="22"/>
        </w:rPr>
        <w:t>Little</w:t>
      </w:r>
      <w:r>
        <w:rPr>
          <w:rFonts w:ascii="Book Antiqua" w:hAnsi="Book Antiqua"/>
          <w:sz w:val="22"/>
          <w:szCs w:val="22"/>
        </w:rPr>
        <w:t xml:space="preserve"> Eddie </w:t>
      </w:r>
      <w:r w:rsidR="004028CC">
        <w:rPr>
          <w:rFonts w:ascii="Book Antiqua" w:hAnsi="Book Antiqua"/>
          <w:sz w:val="22"/>
          <w:szCs w:val="22"/>
        </w:rPr>
        <w:t>didn’t pass up the</w:t>
      </w:r>
      <w:r>
        <w:rPr>
          <w:rFonts w:ascii="Book Antiqua" w:hAnsi="Book Antiqua"/>
          <w:sz w:val="22"/>
          <w:szCs w:val="22"/>
        </w:rPr>
        <w:t xml:space="preserve"> chance to comment on </w:t>
      </w:r>
      <w:r w:rsidR="004028CC">
        <w:rPr>
          <w:rFonts w:ascii="Book Antiqua" w:hAnsi="Book Antiqua"/>
          <w:sz w:val="22"/>
          <w:szCs w:val="22"/>
        </w:rPr>
        <w:t xml:space="preserve">the inaugural </w:t>
      </w:r>
      <w:hyperlink r:id="rId25" w:history="1">
        <w:r w:rsidR="004028CC" w:rsidRPr="004028CC">
          <w:rPr>
            <w:rStyle w:val="Hyperlink"/>
            <w:rFonts w:ascii="Book Antiqua" w:hAnsi="Book Antiqua"/>
            <w:sz w:val="22"/>
            <w:szCs w:val="22"/>
          </w:rPr>
          <w:t>Students First Policy Report Card</w:t>
        </w:r>
      </w:hyperlink>
      <w:r w:rsidR="004028CC">
        <w:rPr>
          <w:rFonts w:ascii="Book Antiqua" w:hAnsi="Book Antiqua"/>
          <w:sz w:val="22"/>
          <w:szCs w:val="22"/>
        </w:rPr>
        <w:t xml:space="preserve"> or on </w:t>
      </w:r>
      <w:hyperlink r:id="rId26" w:history="1">
        <w:r w:rsidR="004028CC" w:rsidRPr="004028CC">
          <w:rPr>
            <w:rStyle w:val="Hyperlink"/>
            <w:rFonts w:ascii="Book Antiqua" w:hAnsi="Book Antiqua"/>
            <w:sz w:val="22"/>
            <w:szCs w:val="22"/>
          </w:rPr>
          <w:t>national comparisons of state cha</w:t>
        </w:r>
        <w:r w:rsidR="004028CC" w:rsidRPr="004028CC">
          <w:rPr>
            <w:rStyle w:val="Hyperlink"/>
            <w:rFonts w:ascii="Book Antiqua" w:hAnsi="Book Antiqua"/>
            <w:sz w:val="22"/>
            <w:szCs w:val="22"/>
          </w:rPr>
          <w:t>r</w:t>
        </w:r>
        <w:r w:rsidR="004028CC" w:rsidRPr="004028CC">
          <w:rPr>
            <w:rStyle w:val="Hyperlink"/>
            <w:rFonts w:ascii="Book Antiqua" w:hAnsi="Book Antiqua"/>
            <w:sz w:val="22"/>
            <w:szCs w:val="22"/>
          </w:rPr>
          <w:t>ter school laws</w:t>
        </w:r>
      </w:hyperlink>
      <w:r w:rsidR="004028CC">
        <w:rPr>
          <w:rFonts w:ascii="Book Antiqua" w:hAnsi="Book Antiqua"/>
          <w:sz w:val="22"/>
          <w:szCs w:val="22"/>
        </w:rPr>
        <w:t xml:space="preserve">. Other key </w:t>
      </w:r>
      <w:r w:rsidR="00A16FCD">
        <w:rPr>
          <w:rFonts w:ascii="Book Antiqua" w:hAnsi="Book Antiqua"/>
          <w:sz w:val="22"/>
          <w:szCs w:val="22"/>
        </w:rPr>
        <w:t xml:space="preserve">tidbits from our blogging </w:t>
      </w:r>
      <w:r w:rsidR="00A16FCD" w:rsidRPr="00A16FCD">
        <w:rPr>
          <w:rFonts w:ascii="Book Antiqua" w:hAnsi="Book Antiqua"/>
          <w:sz w:val="22"/>
          <w:szCs w:val="22"/>
        </w:rPr>
        <w:t>prodigy include:</w:t>
      </w:r>
      <w:r w:rsidR="004028CC" w:rsidRPr="00A16FCD">
        <w:rPr>
          <w:rFonts w:ascii="Book Antiqua" w:hAnsi="Book Antiqua"/>
          <w:sz w:val="22"/>
          <w:szCs w:val="22"/>
        </w:rPr>
        <w:t xml:space="preserve"> </w:t>
      </w:r>
    </w:p>
    <w:p w:rsidR="00A16FCD" w:rsidRPr="00A16FCD" w:rsidRDefault="00D16843" w:rsidP="00A16FCD">
      <w:pPr>
        <w:rPr>
          <w:rFonts w:ascii="Book Antiqua" w:hAnsi="Book Antiqua"/>
          <w:sz w:val="22"/>
          <w:szCs w:val="22"/>
        </w:rPr>
      </w:pPr>
      <w:hyperlink r:id="rId27" w:tooltip="Permanent Link: To Free Up Education Funds, Fix PERA and Offer Scholarship Tax Credits" w:history="1">
        <w:r w:rsidR="00A16FCD" w:rsidRPr="00A16FCD">
          <w:rPr>
            <w:rStyle w:val="Hyperlink"/>
            <w:rFonts w:ascii="Book Antiqua" w:hAnsi="Book Antiqua"/>
            <w:sz w:val="22"/>
            <w:szCs w:val="22"/>
          </w:rPr>
          <w:t>To Free Up Education Funds, Fix PERA and Offer Scholarship Tax Credits</w:t>
        </w:r>
      </w:hyperlink>
    </w:p>
    <w:p w:rsidR="004028CC" w:rsidRPr="00A16FCD" w:rsidRDefault="00D16843">
      <w:pPr>
        <w:rPr>
          <w:rFonts w:ascii="Book Antiqua" w:hAnsi="Book Antiqua"/>
          <w:sz w:val="22"/>
          <w:szCs w:val="22"/>
        </w:rPr>
      </w:pPr>
      <w:hyperlink r:id="rId28" w:tooltip="Permanent Link: EIA Reports $15 Million Spent by NEA Union on Advocacy Groups in 2011-12" w:history="1">
        <w:r w:rsidR="00A16FCD" w:rsidRPr="00A16FCD">
          <w:rPr>
            <w:rStyle w:val="Hyperlink"/>
            <w:rFonts w:ascii="Book Antiqua" w:hAnsi="Book Antiqua"/>
            <w:sz w:val="22"/>
            <w:szCs w:val="22"/>
          </w:rPr>
          <w:t>EIA Reports $15 Million Spent by NEA Union on Advocacy Groups in 2011-12</w:t>
        </w:r>
      </w:hyperlink>
    </w:p>
    <w:p w:rsidR="00A16FCD" w:rsidRPr="00A16FCD" w:rsidRDefault="00D16843">
      <w:pPr>
        <w:rPr>
          <w:rFonts w:ascii="Book Antiqua" w:hAnsi="Book Antiqua"/>
          <w:sz w:val="22"/>
          <w:szCs w:val="22"/>
        </w:rPr>
      </w:pPr>
      <w:hyperlink r:id="rId29" w:tooltip="Permanent Link: Colorado, Be Wary of Reading Too Much into Cyberschool Critiques" w:history="1">
        <w:r w:rsidR="00A16FCD" w:rsidRPr="00A16FCD">
          <w:rPr>
            <w:rStyle w:val="Hyperlink"/>
            <w:rFonts w:ascii="Book Antiqua" w:hAnsi="Book Antiqua"/>
            <w:sz w:val="22"/>
            <w:szCs w:val="22"/>
          </w:rPr>
          <w:t>Colorado, Be Wary of Reading Too Much into Cyberschool Critiques</w:t>
        </w:r>
      </w:hyperlink>
    </w:p>
    <w:p w:rsidR="004028CC" w:rsidRPr="00A16FCD" w:rsidRDefault="00D16843">
      <w:pPr>
        <w:rPr>
          <w:rFonts w:ascii="Book Antiqua" w:hAnsi="Book Antiqua"/>
          <w:sz w:val="22"/>
          <w:szCs w:val="22"/>
        </w:rPr>
      </w:pPr>
      <w:hyperlink r:id="rId30" w:tooltip="Permanent Link: Too Many Elementary Teachers Makes Case for Market-Based Differential Pay" w:history="1">
        <w:r w:rsidR="00A16FCD" w:rsidRPr="00A16FCD">
          <w:rPr>
            <w:rStyle w:val="Hyperlink"/>
            <w:rFonts w:ascii="Book Antiqua" w:hAnsi="Book Antiqua"/>
            <w:sz w:val="22"/>
            <w:szCs w:val="22"/>
          </w:rPr>
          <w:t>Too Many Elementary Teachers Makes Case for Market-Based Differential Pay</w:t>
        </w:r>
      </w:hyperlink>
    </w:p>
    <w:p w:rsidR="00A16FCD" w:rsidRPr="004D55BF" w:rsidRDefault="004D55BF">
      <w:pPr>
        <w:rPr>
          <w:rFonts w:ascii="Book Antiqua" w:hAnsi="Book Antiqua"/>
          <w:sz w:val="22"/>
          <w:szCs w:val="22"/>
        </w:rPr>
      </w:pPr>
      <w:hyperlink r:id="rId31" w:tooltip="Permanent Link: It’s Hard to Get Beyond Emotion in Legislative Debates on School Safety" w:history="1">
        <w:r w:rsidRPr="004D55BF">
          <w:rPr>
            <w:rStyle w:val="Hyperlink"/>
            <w:rFonts w:ascii="Book Antiqua" w:hAnsi="Book Antiqua"/>
            <w:sz w:val="22"/>
            <w:szCs w:val="22"/>
          </w:rPr>
          <w:t>It’s Hard to Get Beyond Emotion in Legislative Debates on School Safety</w:t>
        </w:r>
      </w:hyperlink>
    </w:p>
    <w:p w:rsidR="00C57F60" w:rsidRPr="00A16FCD" w:rsidRDefault="00C57F60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A16FCD">
        <w:rPr>
          <w:rFonts w:ascii="Book Antiqua" w:hAnsi="Book Antiqua"/>
          <w:sz w:val="22"/>
          <w:szCs w:val="22"/>
        </w:rPr>
        <w:t>Pamela Benigno, Director</w:t>
      </w:r>
      <w:r w:rsidRPr="00A16FCD">
        <w:rPr>
          <w:rFonts w:ascii="Book Antiqua" w:hAnsi="Book Antiqua"/>
          <w:sz w:val="22"/>
          <w:szCs w:val="22"/>
        </w:rPr>
        <w:br/>
      </w:r>
      <w:r w:rsidRPr="00981F25">
        <w:rPr>
          <w:rFonts w:ascii="Book Antiqua" w:hAnsi="Book Antiqua"/>
          <w:sz w:val="22"/>
          <w:szCs w:val="22"/>
        </w:rPr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Raaki Garcia-Ulam,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email: </w:t>
      </w:r>
      <w:hyperlink r:id="rId32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lastRenderedPageBreak/>
        <w:t xml:space="preserve">phone: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web:</w:t>
      </w:r>
      <w:hyperlink r:id="rId33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4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5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0344F"/>
    <w:rsid w:val="00060570"/>
    <w:rsid w:val="00066446"/>
    <w:rsid w:val="00087C3D"/>
    <w:rsid w:val="00102B3D"/>
    <w:rsid w:val="001373D4"/>
    <w:rsid w:val="0014627C"/>
    <w:rsid w:val="001471E6"/>
    <w:rsid w:val="00156CF8"/>
    <w:rsid w:val="001931EB"/>
    <w:rsid w:val="001A588C"/>
    <w:rsid w:val="001B76A9"/>
    <w:rsid w:val="001F3902"/>
    <w:rsid w:val="002268CF"/>
    <w:rsid w:val="00295BB5"/>
    <w:rsid w:val="0029646D"/>
    <w:rsid w:val="002B214C"/>
    <w:rsid w:val="003232F5"/>
    <w:rsid w:val="004028CC"/>
    <w:rsid w:val="004D55BF"/>
    <w:rsid w:val="004E6953"/>
    <w:rsid w:val="00533102"/>
    <w:rsid w:val="00544A35"/>
    <w:rsid w:val="00586C36"/>
    <w:rsid w:val="005A5DE9"/>
    <w:rsid w:val="005B7BBE"/>
    <w:rsid w:val="00621345"/>
    <w:rsid w:val="00696A8E"/>
    <w:rsid w:val="006B002A"/>
    <w:rsid w:val="006B16D2"/>
    <w:rsid w:val="006D45A2"/>
    <w:rsid w:val="007D13A6"/>
    <w:rsid w:val="008B39A0"/>
    <w:rsid w:val="00953191"/>
    <w:rsid w:val="00981F25"/>
    <w:rsid w:val="00A16FCD"/>
    <w:rsid w:val="00A52E3A"/>
    <w:rsid w:val="00A77501"/>
    <w:rsid w:val="00AC7BF8"/>
    <w:rsid w:val="00AF71BA"/>
    <w:rsid w:val="00C443A3"/>
    <w:rsid w:val="00C57F60"/>
    <w:rsid w:val="00C60AD2"/>
    <w:rsid w:val="00CA010F"/>
    <w:rsid w:val="00CA6A2E"/>
    <w:rsid w:val="00CF1508"/>
    <w:rsid w:val="00D04104"/>
    <w:rsid w:val="00D16843"/>
    <w:rsid w:val="00D518B6"/>
    <w:rsid w:val="00D9227B"/>
    <w:rsid w:val="00D9534E"/>
    <w:rsid w:val="00E457AE"/>
    <w:rsid w:val="00E7200C"/>
    <w:rsid w:val="00F1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1F39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watching.org/2013/02/digital-learning-day-could-help-propel-colorado-to-student-course-choice/" TargetMode="External"/><Relationship Id="rId13" Type="http://schemas.openxmlformats.org/officeDocument/2006/relationships/hyperlink" Target="http://www.ediswatching.org/2013/01/looming-legislative-session-evokes-more-heartburn-than-hope-for-k-12-issues/" TargetMode="External"/><Relationship Id="rId18" Type="http://schemas.openxmlformats.org/officeDocument/2006/relationships/hyperlink" Target="http://education.i2i.org/2013/01/amy-oliver-show-school-choice-week-celebrates-teacher-options/" TargetMode="External"/><Relationship Id="rId26" Type="http://schemas.openxmlformats.org/officeDocument/2006/relationships/hyperlink" Target="http://www.ediswatching.org/2013/01/on-this-measure-of-charter-school-laws-colorado-ranks-4th%e2%80%a6-not-ba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swatching.org/2013/02/national-school-choice-week-simply-means-more-reasons-to-celebrate/" TargetMode="External"/><Relationship Id="rId34" Type="http://schemas.openxmlformats.org/officeDocument/2006/relationships/hyperlink" Target="http://www.education.i2i.org" TargetMode="External"/><Relationship Id="rId7" Type="http://schemas.openxmlformats.org/officeDocument/2006/relationships/hyperlink" Target="http://education.i2i.org/2012/03/the-future-of-colorado-digital-learning-crafting-a-policy-roadmap-for-reform/" TargetMode="External"/><Relationship Id="rId12" Type="http://schemas.openxmlformats.org/officeDocument/2006/relationships/hyperlink" Target="http://www.ediswatching.org/2013/01/video-begs-question-what-would-union-leaders-like-tax-hike-to-pay-for/" TargetMode="External"/><Relationship Id="rId17" Type="http://schemas.openxmlformats.org/officeDocument/2006/relationships/hyperlink" Target="http://raakigarcia.com/2013/01/01-29-13-raaki-garcia-show/" TargetMode="External"/><Relationship Id="rId25" Type="http://schemas.openxmlformats.org/officeDocument/2006/relationships/hyperlink" Target="http://www.ediswatching.org/2013/01/top-10-yes-but-c-for-colorado-on-students-first-policy-report-card/" TargetMode="External"/><Relationship Id="rId33" Type="http://schemas.openxmlformats.org/officeDocument/2006/relationships/hyperlink" Target="http://www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ickr.com/photos/51219410@N06/sets/72157632662649175/" TargetMode="External"/><Relationship Id="rId20" Type="http://schemas.openxmlformats.org/officeDocument/2006/relationships/hyperlink" Target="http://www.ediswatching.org/2013/01/climb-dance-tweet-aboard-the-national-school-choice-week-train-with-me/" TargetMode="External"/><Relationship Id="rId29" Type="http://schemas.openxmlformats.org/officeDocument/2006/relationships/hyperlink" Target="http://www.ediswatching.org/2013/01/colorado-be-wary-of-reading-too-much-into-cyberschool-critiques/" TargetMode="External"/><Relationship Id="rId1" Type="http://schemas.openxmlformats.org/officeDocument/2006/relationships/styles" Target="styles.xml"/><Relationship Id="rId6" Type="http://schemas.openxmlformats.org/officeDocument/2006/relationships/hyperlink" Target="http://raakigarcia.com/2013/01/raaki-garcia-show-january-15/" TargetMode="External"/><Relationship Id="rId11" Type="http://schemas.openxmlformats.org/officeDocument/2006/relationships/hyperlink" Target="http://www.ednewscolorado.org/2013/01/25/55132-voices-more-money-isnt-always-the-answer" TargetMode="External"/><Relationship Id="rId24" Type="http://schemas.openxmlformats.org/officeDocument/2006/relationships/hyperlink" Target="http://education.i2i.org/2013/01/colorado-school-grades-keeps-tabs-on-school-performance/" TargetMode="External"/><Relationship Id="rId32" Type="http://schemas.openxmlformats.org/officeDocument/2006/relationships/hyperlink" Target="mailto:pam@i2i.or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ducation.i2i.org/2013/02/amy-oliver-show-rocky-mountain-prep-pioneers-blended-learning-innovation/" TargetMode="External"/><Relationship Id="rId15" Type="http://schemas.openxmlformats.org/officeDocument/2006/relationships/hyperlink" Target="http://schoolchoiceweek.com" TargetMode="External"/><Relationship Id="rId23" Type="http://schemas.openxmlformats.org/officeDocument/2006/relationships/hyperlink" Target="http://www.ediswatching.org/2013/01/liberty-watch-push-for-open-union-negotiations-gains-traction-in-loveland/" TargetMode="External"/><Relationship Id="rId28" Type="http://schemas.openxmlformats.org/officeDocument/2006/relationships/hyperlink" Target="http://www.ediswatching.org/2013/01/eia-reports-15-million-spent-by-nea-union-on-advocacy-groups-in-2011-1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cation.i2i.org/2012/05/online-course-level-funding-toward-colorado-secondary-self-blended-learning-options/" TargetMode="External"/><Relationship Id="rId19" Type="http://schemas.openxmlformats.org/officeDocument/2006/relationships/hyperlink" Target="http://education.i2i.org/2013/01/amy-oliver-show-school-choice-week-celebrates-colorado-options/" TargetMode="External"/><Relationship Id="rId31" Type="http://schemas.openxmlformats.org/officeDocument/2006/relationships/hyperlink" Target="http://www.ediswatching.org/2013/01/it%e2%80%99s-hard-to-get-beyond-emotion-in-legislative-debates-on-school-safet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iswatching.org/2013/01/pbs-features-rocketship-education-charter-expansion-continuing-innovation/" TargetMode="External"/><Relationship Id="rId14" Type="http://schemas.openxmlformats.org/officeDocument/2006/relationships/hyperlink" Target="http://www.ediswatching.org/2013/01/a-couple-more-weeks-of-waiting-for-school-finance-%e2%80%9cgrand-bargain%e2%80%9d-details/" TargetMode="External"/><Relationship Id="rId22" Type="http://schemas.openxmlformats.org/officeDocument/2006/relationships/hyperlink" Target="http://education.i2i.org/2013/01/amy-oliver-show-petitioning-for-transparency-in-thompson/" TargetMode="External"/><Relationship Id="rId27" Type="http://schemas.openxmlformats.org/officeDocument/2006/relationships/hyperlink" Target="http://www.ediswatching.org/2013/01/to-free-up-education-funds-fix-pera-and-offer-scholarship-tax-credits/" TargetMode="External"/><Relationship Id="rId30" Type="http://schemas.openxmlformats.org/officeDocument/2006/relationships/hyperlink" Target="http://www.ediswatching.org/2013/01/too-many-elementary-teachers-makes-case-for-market-based-differential-pay/" TargetMode="External"/><Relationship Id="rId35" Type="http://schemas.openxmlformats.org/officeDocument/2006/relationships/hyperlink" Target="http://friedman.i2i.org/alerts/listinfo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Hewlett-Packard Company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15</cp:revision>
  <cp:lastPrinted>2005-10-11T20:16:00Z</cp:lastPrinted>
  <dcterms:created xsi:type="dcterms:W3CDTF">2013-02-06T21:46:00Z</dcterms:created>
  <dcterms:modified xsi:type="dcterms:W3CDTF">2013-02-07T17:20:00Z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